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93" w:rsidRDefault="00ED52D8" w:rsidP="00ED52D8">
      <w:pPr>
        <w:jc w:val="center"/>
        <w:rPr>
          <w:rFonts w:ascii="Bradley Hand ITC" w:hAnsi="Bradley Hand ITC"/>
          <w:b/>
          <w:sz w:val="40"/>
          <w:szCs w:val="40"/>
          <w:u w:val="single"/>
        </w:rPr>
      </w:pPr>
      <w:r w:rsidRPr="00ED52D8">
        <w:rPr>
          <w:rFonts w:ascii="Bradley Hand ITC" w:hAnsi="Bradley Hand ITC"/>
          <w:b/>
          <w:sz w:val="40"/>
          <w:szCs w:val="40"/>
          <w:u w:val="single"/>
        </w:rPr>
        <w:t>Ms. DeCastro</w:t>
      </w:r>
      <w:r w:rsidR="00052074">
        <w:rPr>
          <w:rFonts w:ascii="Bradley Hand ITC" w:hAnsi="Bradley Hand ITC"/>
          <w:b/>
          <w:sz w:val="40"/>
          <w:szCs w:val="40"/>
          <w:u w:val="single"/>
        </w:rPr>
        <w:t>’s School Supply</w:t>
      </w:r>
      <w:r w:rsidRPr="00ED52D8">
        <w:rPr>
          <w:rFonts w:ascii="Bradley Hand ITC" w:hAnsi="Bradley Hand ITC"/>
          <w:b/>
          <w:sz w:val="40"/>
          <w:szCs w:val="40"/>
          <w:u w:val="single"/>
        </w:rPr>
        <w:t xml:space="preserve"> List</w:t>
      </w:r>
    </w:p>
    <w:p w:rsidR="00052074" w:rsidRDefault="00052074" w:rsidP="00ED52D8">
      <w:pPr>
        <w:jc w:val="center"/>
        <w:rPr>
          <w:rFonts w:ascii="Bradley Hand ITC" w:hAnsi="Bradley Hand ITC"/>
          <w:b/>
          <w:sz w:val="28"/>
          <w:szCs w:val="28"/>
        </w:rPr>
      </w:pPr>
      <w:r>
        <w:rPr>
          <w:rFonts w:ascii="Bradley Hand ITC" w:hAnsi="Bradley Hand ITC"/>
          <w:b/>
          <w:sz w:val="28"/>
          <w:szCs w:val="28"/>
        </w:rPr>
        <w:t>W</w:t>
      </w:r>
      <w:bookmarkStart w:id="0" w:name="_GoBack"/>
      <w:bookmarkEnd w:id="0"/>
      <w:r>
        <w:rPr>
          <w:rFonts w:ascii="Bradley Hand ITC" w:hAnsi="Bradley Hand ITC"/>
          <w:b/>
          <w:sz w:val="28"/>
          <w:szCs w:val="28"/>
        </w:rPr>
        <w:t>elcome! Here is a list of supplies you will need to start off the year. During the course of the year, some of these may need to be replaced. Please try to have these supplies by the first day of school. Thank you!</w:t>
      </w:r>
    </w:p>
    <w:p w:rsidR="00D722FD" w:rsidRDefault="00D722FD" w:rsidP="00ED52D8">
      <w:pPr>
        <w:jc w:val="center"/>
        <w:rPr>
          <w:rFonts w:ascii="Bradley Hand ITC" w:hAnsi="Bradley Hand ITC"/>
          <w:b/>
          <w:sz w:val="28"/>
          <w:szCs w:val="28"/>
        </w:rPr>
      </w:pPr>
    </w:p>
    <w:p w:rsidR="00D722FD" w:rsidRPr="0023292D" w:rsidRDefault="00D722FD" w:rsidP="00ED52D8">
      <w:pPr>
        <w:jc w:val="center"/>
        <w:rPr>
          <w:rFonts w:ascii="Bradley Hand ITC" w:hAnsi="Bradley Hand ITC"/>
          <w:b/>
          <w:sz w:val="28"/>
          <w:szCs w:val="28"/>
        </w:rPr>
      </w:pPr>
      <w:r w:rsidRPr="0023292D">
        <w:rPr>
          <w:rFonts w:ascii="Bradley Hand ITC" w:hAnsi="Bradley Hand ITC"/>
          <w:b/>
          <w:sz w:val="28"/>
          <w:szCs w:val="28"/>
        </w:rPr>
        <w:t>**If your child was in person last school year</w:t>
      </w:r>
      <w:r w:rsidR="0023292D">
        <w:rPr>
          <w:rFonts w:ascii="Bradley Hand ITC" w:hAnsi="Bradley Hand ITC"/>
          <w:b/>
          <w:sz w:val="28"/>
          <w:szCs w:val="28"/>
        </w:rPr>
        <w:t>,</w:t>
      </w:r>
      <w:r w:rsidRPr="0023292D">
        <w:rPr>
          <w:rFonts w:ascii="Bradley Hand ITC" w:hAnsi="Bradley Hand ITC"/>
          <w:b/>
          <w:sz w:val="28"/>
          <w:szCs w:val="28"/>
        </w:rPr>
        <w:t xml:space="preserve"> he/she does not need the folders or notebooks again. Thank </w:t>
      </w:r>
      <w:r w:rsidR="0023292D" w:rsidRPr="0023292D">
        <w:rPr>
          <w:rFonts w:ascii="Bradley Hand ITC" w:hAnsi="Bradley Hand ITC"/>
          <w:b/>
          <w:sz w:val="28"/>
          <w:szCs w:val="28"/>
        </w:rPr>
        <w:t>you!</w:t>
      </w:r>
      <w:r w:rsidR="0023292D">
        <w:rPr>
          <w:rFonts w:ascii="Bradley Hand ITC" w:hAnsi="Bradley Hand ITC"/>
          <w:b/>
          <w:sz w:val="28"/>
          <w:szCs w:val="28"/>
        </w:rPr>
        <w:t xml:space="preserve"> **</w:t>
      </w:r>
    </w:p>
    <w:p w:rsidR="00ED52D8" w:rsidRPr="00ED52D8" w:rsidRDefault="00ED52D8" w:rsidP="00ED52D8">
      <w:pPr>
        <w:pStyle w:val="ListParagraph"/>
        <w:numPr>
          <w:ilvl w:val="0"/>
          <w:numId w:val="1"/>
        </w:numPr>
        <w:rPr>
          <w:rFonts w:ascii="Arial" w:hAnsi="Arial" w:cs="Arial"/>
          <w:sz w:val="40"/>
          <w:szCs w:val="40"/>
        </w:rPr>
      </w:pPr>
      <w:r w:rsidRPr="00ED52D8">
        <w:rPr>
          <w:rFonts w:ascii="Arial" w:hAnsi="Arial" w:cs="Arial"/>
          <w:sz w:val="32"/>
          <w:szCs w:val="32"/>
        </w:rPr>
        <w:t xml:space="preserve">7 folders- </w:t>
      </w:r>
      <w:r>
        <w:rPr>
          <w:rFonts w:ascii="Arial" w:hAnsi="Arial" w:cs="Arial"/>
          <w:sz w:val="32"/>
          <w:szCs w:val="32"/>
        </w:rPr>
        <w:t>1 red, 1 blue, 1 green, 1 yellow, 1 orange, and 2 of any color or design of your choosing</w:t>
      </w:r>
    </w:p>
    <w:p w:rsidR="00C67871" w:rsidRPr="00E627EA" w:rsidRDefault="006024CA" w:rsidP="00E627EA">
      <w:pPr>
        <w:pStyle w:val="ListParagraph"/>
        <w:numPr>
          <w:ilvl w:val="0"/>
          <w:numId w:val="1"/>
        </w:numPr>
        <w:rPr>
          <w:rFonts w:ascii="Arial" w:hAnsi="Arial" w:cs="Arial"/>
          <w:sz w:val="40"/>
          <w:szCs w:val="40"/>
        </w:rPr>
      </w:pPr>
      <w:r>
        <w:rPr>
          <w:rFonts w:ascii="Arial" w:hAnsi="Arial" w:cs="Arial"/>
          <w:sz w:val="32"/>
          <w:szCs w:val="32"/>
        </w:rPr>
        <w:t>7</w:t>
      </w:r>
      <w:r w:rsidR="00ED52D8">
        <w:rPr>
          <w:rFonts w:ascii="Arial" w:hAnsi="Arial" w:cs="Arial"/>
          <w:sz w:val="32"/>
          <w:szCs w:val="32"/>
        </w:rPr>
        <w:t xml:space="preserve"> Composition notebooks- 1 red, 1 blue, 1 </w:t>
      </w:r>
      <w:r w:rsidR="00E627EA">
        <w:rPr>
          <w:rFonts w:ascii="Arial" w:hAnsi="Arial" w:cs="Arial"/>
          <w:sz w:val="32"/>
          <w:szCs w:val="32"/>
        </w:rPr>
        <w:t xml:space="preserve">green, 1 yellow, 1 orange, and </w:t>
      </w:r>
      <w:r w:rsidR="00D722FD">
        <w:rPr>
          <w:rFonts w:ascii="Arial" w:hAnsi="Arial" w:cs="Arial"/>
          <w:sz w:val="32"/>
          <w:szCs w:val="32"/>
        </w:rPr>
        <w:t>2</w:t>
      </w:r>
      <w:r w:rsidR="00ED52D8">
        <w:rPr>
          <w:rFonts w:ascii="Arial" w:hAnsi="Arial" w:cs="Arial"/>
          <w:sz w:val="32"/>
          <w:szCs w:val="32"/>
        </w:rPr>
        <w:t xml:space="preserve"> of any color or design of your choosing</w:t>
      </w:r>
    </w:p>
    <w:p w:rsidR="00E627EA" w:rsidRPr="00E627EA" w:rsidRDefault="00E627EA" w:rsidP="00E627EA">
      <w:pPr>
        <w:pStyle w:val="ListParagraph"/>
        <w:numPr>
          <w:ilvl w:val="0"/>
          <w:numId w:val="1"/>
        </w:numPr>
        <w:rPr>
          <w:rFonts w:ascii="Arial" w:hAnsi="Arial" w:cs="Arial"/>
          <w:sz w:val="40"/>
          <w:szCs w:val="40"/>
        </w:rPr>
      </w:pPr>
      <w:r>
        <w:rPr>
          <w:rFonts w:ascii="Arial" w:hAnsi="Arial" w:cs="Arial"/>
          <w:sz w:val="32"/>
          <w:szCs w:val="32"/>
        </w:rPr>
        <w:t>1 pack of loose-leaf paper- wide ruled</w:t>
      </w:r>
    </w:p>
    <w:p w:rsidR="00C67871" w:rsidRPr="00E627EA" w:rsidRDefault="00E627EA" w:rsidP="00E627EA">
      <w:pPr>
        <w:pStyle w:val="ListParagraph"/>
        <w:numPr>
          <w:ilvl w:val="0"/>
          <w:numId w:val="1"/>
        </w:numPr>
        <w:rPr>
          <w:rFonts w:ascii="Arial" w:hAnsi="Arial" w:cs="Arial"/>
          <w:sz w:val="40"/>
          <w:szCs w:val="40"/>
        </w:rPr>
      </w:pPr>
      <w:r>
        <w:rPr>
          <w:rFonts w:ascii="Arial" w:hAnsi="Arial" w:cs="Arial"/>
          <w:sz w:val="32"/>
          <w:szCs w:val="32"/>
        </w:rPr>
        <w:t>2 packs of p</w:t>
      </w:r>
      <w:r w:rsidR="00EC6345">
        <w:rPr>
          <w:rFonts w:ascii="Arial" w:hAnsi="Arial" w:cs="Arial"/>
          <w:sz w:val="32"/>
          <w:szCs w:val="32"/>
        </w:rPr>
        <w:t>enci</w:t>
      </w:r>
      <w:r>
        <w:rPr>
          <w:rFonts w:ascii="Arial" w:hAnsi="Arial" w:cs="Arial"/>
          <w:sz w:val="32"/>
          <w:szCs w:val="32"/>
        </w:rPr>
        <w:t>ls</w:t>
      </w:r>
    </w:p>
    <w:p w:rsidR="00E627EA" w:rsidRPr="00E627EA" w:rsidRDefault="00921468" w:rsidP="00E627EA">
      <w:pPr>
        <w:pStyle w:val="ListParagraph"/>
        <w:numPr>
          <w:ilvl w:val="0"/>
          <w:numId w:val="1"/>
        </w:numPr>
        <w:rPr>
          <w:rFonts w:ascii="Arial" w:hAnsi="Arial" w:cs="Arial"/>
          <w:sz w:val="40"/>
          <w:szCs w:val="40"/>
        </w:rPr>
      </w:pPr>
      <w:r>
        <w:rPr>
          <w:rFonts w:ascii="Arial" w:hAnsi="Arial" w:cs="Arial"/>
          <w:sz w:val="32"/>
          <w:szCs w:val="32"/>
        </w:rPr>
        <w:t>3</w:t>
      </w:r>
      <w:r w:rsidR="00E627EA">
        <w:rPr>
          <w:rFonts w:ascii="Arial" w:hAnsi="Arial" w:cs="Arial"/>
          <w:sz w:val="32"/>
          <w:szCs w:val="32"/>
        </w:rPr>
        <w:t xml:space="preserve"> packs of erasers</w:t>
      </w:r>
    </w:p>
    <w:p w:rsidR="00C67871" w:rsidRPr="00C67871" w:rsidRDefault="00C67871" w:rsidP="00ED52D8">
      <w:pPr>
        <w:pStyle w:val="ListParagraph"/>
        <w:numPr>
          <w:ilvl w:val="0"/>
          <w:numId w:val="1"/>
        </w:numPr>
        <w:rPr>
          <w:rFonts w:ascii="Arial" w:hAnsi="Arial" w:cs="Arial"/>
          <w:sz w:val="40"/>
          <w:szCs w:val="40"/>
        </w:rPr>
      </w:pPr>
      <w:r>
        <w:rPr>
          <w:rFonts w:ascii="Arial" w:hAnsi="Arial" w:cs="Arial"/>
          <w:sz w:val="32"/>
          <w:szCs w:val="32"/>
        </w:rPr>
        <w:t>Glue sticks</w:t>
      </w:r>
    </w:p>
    <w:p w:rsidR="00C67871" w:rsidRPr="00C67871" w:rsidRDefault="001160CC" w:rsidP="00ED52D8">
      <w:pPr>
        <w:pStyle w:val="ListParagraph"/>
        <w:numPr>
          <w:ilvl w:val="0"/>
          <w:numId w:val="1"/>
        </w:numPr>
        <w:rPr>
          <w:rFonts w:ascii="Arial" w:hAnsi="Arial" w:cs="Arial"/>
          <w:sz w:val="40"/>
          <w:szCs w:val="40"/>
        </w:rPr>
      </w:pPr>
      <w:r>
        <w:rPr>
          <w:rFonts w:ascii="Arial" w:hAnsi="Arial" w:cs="Arial"/>
          <w:sz w:val="32"/>
          <w:szCs w:val="32"/>
        </w:rPr>
        <w:t>1 box of c</w:t>
      </w:r>
      <w:r w:rsidR="00C67871">
        <w:rPr>
          <w:rFonts w:ascii="Arial" w:hAnsi="Arial" w:cs="Arial"/>
          <w:sz w:val="32"/>
          <w:szCs w:val="32"/>
        </w:rPr>
        <w:t>rayons</w:t>
      </w:r>
    </w:p>
    <w:p w:rsidR="00C67871" w:rsidRPr="00C67871" w:rsidRDefault="001160CC" w:rsidP="00ED52D8">
      <w:pPr>
        <w:pStyle w:val="ListParagraph"/>
        <w:numPr>
          <w:ilvl w:val="0"/>
          <w:numId w:val="1"/>
        </w:numPr>
        <w:rPr>
          <w:rFonts w:ascii="Arial" w:hAnsi="Arial" w:cs="Arial"/>
          <w:sz w:val="40"/>
          <w:szCs w:val="40"/>
        </w:rPr>
      </w:pPr>
      <w:r>
        <w:rPr>
          <w:rFonts w:ascii="Arial" w:hAnsi="Arial" w:cs="Arial"/>
          <w:sz w:val="32"/>
          <w:szCs w:val="32"/>
        </w:rPr>
        <w:t>1 box of m</w:t>
      </w:r>
      <w:r w:rsidR="00C67871">
        <w:rPr>
          <w:rFonts w:ascii="Arial" w:hAnsi="Arial" w:cs="Arial"/>
          <w:sz w:val="32"/>
          <w:szCs w:val="32"/>
        </w:rPr>
        <w:t>arkers</w:t>
      </w:r>
    </w:p>
    <w:p w:rsidR="00C67871" w:rsidRPr="00C67871" w:rsidRDefault="001160CC" w:rsidP="00ED52D8">
      <w:pPr>
        <w:pStyle w:val="ListParagraph"/>
        <w:numPr>
          <w:ilvl w:val="0"/>
          <w:numId w:val="1"/>
        </w:numPr>
        <w:rPr>
          <w:rFonts w:ascii="Arial" w:hAnsi="Arial" w:cs="Arial"/>
          <w:sz w:val="40"/>
          <w:szCs w:val="40"/>
        </w:rPr>
      </w:pPr>
      <w:r>
        <w:rPr>
          <w:rFonts w:ascii="Arial" w:hAnsi="Arial" w:cs="Arial"/>
          <w:sz w:val="32"/>
          <w:szCs w:val="32"/>
        </w:rPr>
        <w:t>1 box of c</w:t>
      </w:r>
      <w:r w:rsidR="00C67871">
        <w:rPr>
          <w:rFonts w:ascii="Arial" w:hAnsi="Arial" w:cs="Arial"/>
          <w:sz w:val="32"/>
          <w:szCs w:val="32"/>
        </w:rPr>
        <w:t>olor</w:t>
      </w:r>
      <w:r>
        <w:rPr>
          <w:rFonts w:ascii="Arial" w:hAnsi="Arial" w:cs="Arial"/>
          <w:sz w:val="32"/>
          <w:szCs w:val="32"/>
        </w:rPr>
        <w:t>ed</w:t>
      </w:r>
      <w:r w:rsidR="00C67871">
        <w:rPr>
          <w:rFonts w:ascii="Arial" w:hAnsi="Arial" w:cs="Arial"/>
          <w:sz w:val="32"/>
          <w:szCs w:val="32"/>
        </w:rPr>
        <w:t xml:space="preserve"> pencils</w:t>
      </w:r>
    </w:p>
    <w:p w:rsidR="00C67871" w:rsidRPr="00C67871" w:rsidRDefault="00C67871" w:rsidP="00ED52D8">
      <w:pPr>
        <w:pStyle w:val="ListParagraph"/>
        <w:numPr>
          <w:ilvl w:val="0"/>
          <w:numId w:val="1"/>
        </w:numPr>
        <w:rPr>
          <w:rFonts w:ascii="Arial" w:hAnsi="Arial" w:cs="Arial"/>
          <w:sz w:val="40"/>
          <w:szCs w:val="40"/>
        </w:rPr>
      </w:pPr>
      <w:r>
        <w:rPr>
          <w:rFonts w:ascii="Arial" w:hAnsi="Arial" w:cs="Arial"/>
          <w:sz w:val="32"/>
          <w:szCs w:val="32"/>
        </w:rPr>
        <w:t>Hand sanitizer</w:t>
      </w:r>
    </w:p>
    <w:p w:rsidR="00C67871" w:rsidRPr="00C67871" w:rsidRDefault="00C67871" w:rsidP="00ED52D8">
      <w:pPr>
        <w:pStyle w:val="ListParagraph"/>
        <w:numPr>
          <w:ilvl w:val="0"/>
          <w:numId w:val="1"/>
        </w:numPr>
        <w:rPr>
          <w:rFonts w:ascii="Arial" w:hAnsi="Arial" w:cs="Arial"/>
          <w:sz w:val="40"/>
          <w:szCs w:val="40"/>
        </w:rPr>
      </w:pPr>
      <w:r>
        <w:rPr>
          <w:rFonts w:ascii="Arial" w:hAnsi="Arial" w:cs="Arial"/>
          <w:sz w:val="32"/>
          <w:szCs w:val="32"/>
        </w:rPr>
        <w:t>2 tissue boxes</w:t>
      </w:r>
    </w:p>
    <w:p w:rsidR="00C67871" w:rsidRPr="0060644A" w:rsidRDefault="00C67871" w:rsidP="00ED52D8">
      <w:pPr>
        <w:pStyle w:val="ListParagraph"/>
        <w:numPr>
          <w:ilvl w:val="0"/>
          <w:numId w:val="1"/>
        </w:numPr>
        <w:rPr>
          <w:rFonts w:ascii="Arial" w:hAnsi="Arial" w:cs="Arial"/>
          <w:sz w:val="40"/>
          <w:szCs w:val="40"/>
        </w:rPr>
      </w:pPr>
      <w:r>
        <w:rPr>
          <w:rFonts w:ascii="Arial" w:hAnsi="Arial" w:cs="Arial"/>
          <w:sz w:val="32"/>
          <w:szCs w:val="32"/>
        </w:rPr>
        <w:t>1 roll of paper towels</w:t>
      </w:r>
    </w:p>
    <w:p w:rsidR="0060644A" w:rsidRPr="0060644A" w:rsidRDefault="0060644A" w:rsidP="00ED52D8">
      <w:pPr>
        <w:pStyle w:val="ListParagraph"/>
        <w:numPr>
          <w:ilvl w:val="0"/>
          <w:numId w:val="1"/>
        </w:numPr>
        <w:rPr>
          <w:rFonts w:ascii="Arial" w:hAnsi="Arial" w:cs="Arial"/>
          <w:sz w:val="40"/>
          <w:szCs w:val="40"/>
        </w:rPr>
      </w:pPr>
      <w:r>
        <w:rPr>
          <w:rFonts w:ascii="Arial" w:hAnsi="Arial" w:cs="Arial"/>
          <w:sz w:val="32"/>
          <w:szCs w:val="32"/>
        </w:rPr>
        <w:t>Lysol wipes</w:t>
      </w:r>
    </w:p>
    <w:p w:rsidR="0060644A" w:rsidRPr="0060644A" w:rsidRDefault="0060644A" w:rsidP="0060644A">
      <w:pPr>
        <w:rPr>
          <w:rFonts w:ascii="Arial" w:hAnsi="Arial" w:cs="Arial"/>
          <w:sz w:val="40"/>
          <w:szCs w:val="40"/>
        </w:rPr>
      </w:pPr>
    </w:p>
    <w:sectPr w:rsidR="0060644A" w:rsidRPr="00606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D2F1C"/>
    <w:multiLevelType w:val="hybridMultilevel"/>
    <w:tmpl w:val="FC70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D8"/>
    <w:rsid w:val="00052074"/>
    <w:rsid w:val="000C4793"/>
    <w:rsid w:val="001160CC"/>
    <w:rsid w:val="0023292D"/>
    <w:rsid w:val="00271B6B"/>
    <w:rsid w:val="00375E07"/>
    <w:rsid w:val="003C1E3A"/>
    <w:rsid w:val="004862F6"/>
    <w:rsid w:val="004B495D"/>
    <w:rsid w:val="00596025"/>
    <w:rsid w:val="00600042"/>
    <w:rsid w:val="006024CA"/>
    <w:rsid w:val="0060644A"/>
    <w:rsid w:val="00674F22"/>
    <w:rsid w:val="00717A72"/>
    <w:rsid w:val="0085348F"/>
    <w:rsid w:val="00921468"/>
    <w:rsid w:val="0098154A"/>
    <w:rsid w:val="0098734F"/>
    <w:rsid w:val="00BC1EA4"/>
    <w:rsid w:val="00C51BB4"/>
    <w:rsid w:val="00C67871"/>
    <w:rsid w:val="00D722FD"/>
    <w:rsid w:val="00E627EA"/>
    <w:rsid w:val="00EB4894"/>
    <w:rsid w:val="00EC6345"/>
    <w:rsid w:val="00ED52D8"/>
    <w:rsid w:val="00F4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D1843-E63C-41DD-BF0A-56F19F67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01EE5-FD44-4443-918E-3E36444C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Tyesha Decastro</dc:creator>
  <cp:keywords/>
  <dc:description/>
  <cp:lastModifiedBy>DECASTRO, TYESHA</cp:lastModifiedBy>
  <cp:revision>2</cp:revision>
  <dcterms:created xsi:type="dcterms:W3CDTF">2021-10-13T12:48:00Z</dcterms:created>
  <dcterms:modified xsi:type="dcterms:W3CDTF">2021-10-13T12:48:00Z</dcterms:modified>
</cp:coreProperties>
</file>